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3EBF" w14:textId="77777777" w:rsidR="00672454" w:rsidRDefault="00672454" w:rsidP="007E7B8A">
      <w:pPr>
        <w:spacing w:line="276" w:lineRule="auto"/>
        <w:ind w:right="150"/>
        <w:rPr>
          <w:rFonts w:asciiTheme="minorHAnsi" w:eastAsia="Times New Roman" w:hAnsiTheme="minorHAnsi" w:cs="Times New Roman"/>
          <w:sz w:val="32"/>
          <w:lang w:eastAsia="es-ES"/>
        </w:rPr>
      </w:pPr>
    </w:p>
    <w:p w14:paraId="4E051BC6" w14:textId="77777777" w:rsidR="00672454" w:rsidRDefault="00672454" w:rsidP="007E7B8A">
      <w:pPr>
        <w:spacing w:line="276" w:lineRule="auto"/>
        <w:ind w:right="150"/>
        <w:rPr>
          <w:rFonts w:asciiTheme="minorHAnsi" w:eastAsia="Times New Roman" w:hAnsiTheme="minorHAnsi" w:cs="Times New Roman"/>
          <w:sz w:val="32"/>
          <w:lang w:eastAsia="es-ES"/>
        </w:rPr>
      </w:pPr>
    </w:p>
    <w:p w14:paraId="35075478" w14:textId="77777777" w:rsidR="00672454" w:rsidRDefault="00672454" w:rsidP="007E7B8A">
      <w:pPr>
        <w:spacing w:line="276" w:lineRule="auto"/>
        <w:ind w:right="150"/>
        <w:rPr>
          <w:rFonts w:asciiTheme="minorHAnsi" w:eastAsia="Times New Roman" w:hAnsiTheme="minorHAnsi" w:cs="Times New Roman"/>
          <w:sz w:val="32"/>
          <w:lang w:eastAsia="es-ES"/>
        </w:rPr>
      </w:pPr>
      <w:r>
        <w:rPr>
          <w:rFonts w:asciiTheme="minorHAnsi" w:eastAsia="Times New Roman" w:hAnsiTheme="minorHAnsi" w:cs="Times New Roman"/>
          <w:noProof/>
          <w:sz w:val="32"/>
          <w:lang w:eastAsia="es-ES"/>
        </w:rPr>
        <w:drawing>
          <wp:anchor distT="0" distB="0" distL="114300" distR="114300" simplePos="0" relativeHeight="251658240" behindDoc="0" locked="0" layoutInCell="1" allowOverlap="1" wp14:anchorId="63E1C263" wp14:editId="66EB303F">
            <wp:simplePos x="0" y="0"/>
            <wp:positionH relativeFrom="column">
              <wp:posOffset>-640080</wp:posOffset>
            </wp:positionH>
            <wp:positionV relativeFrom="paragraph">
              <wp:posOffset>27305</wp:posOffset>
            </wp:positionV>
            <wp:extent cx="1504315" cy="1666875"/>
            <wp:effectExtent l="19050" t="0" r="635" b="0"/>
            <wp:wrapThrough wrapText="bothSides">
              <wp:wrapPolygon edited="0">
                <wp:start x="-274" y="0"/>
                <wp:lineTo x="-274" y="21477"/>
                <wp:lineTo x="21609" y="21477"/>
                <wp:lineTo x="21609" y="0"/>
                <wp:lineTo x="-274" y="0"/>
              </wp:wrapPolygon>
            </wp:wrapThrough>
            <wp:docPr id="1" name="Imagen 1" descr="http://www.edgarluna.info/gif/001edgar_lu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garluna.info/gif/001edgar_lu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405BC1" w14:textId="77777777" w:rsidR="00672454" w:rsidRDefault="00672454" w:rsidP="007E7B8A">
      <w:pPr>
        <w:spacing w:line="276" w:lineRule="auto"/>
        <w:ind w:right="150"/>
        <w:rPr>
          <w:rFonts w:asciiTheme="minorHAnsi" w:eastAsia="Times New Roman" w:hAnsiTheme="minorHAnsi" w:cs="Times New Roman"/>
          <w:sz w:val="32"/>
          <w:lang w:eastAsia="es-ES"/>
        </w:rPr>
      </w:pPr>
    </w:p>
    <w:p w14:paraId="410CE4FD" w14:textId="77777777" w:rsidR="00672454" w:rsidRDefault="00672454" w:rsidP="007E7B8A">
      <w:pPr>
        <w:spacing w:line="276" w:lineRule="auto"/>
        <w:ind w:right="150"/>
        <w:rPr>
          <w:rFonts w:asciiTheme="minorHAnsi" w:eastAsia="Times New Roman" w:hAnsiTheme="minorHAnsi" w:cs="Times New Roman"/>
          <w:sz w:val="32"/>
          <w:lang w:eastAsia="es-ES"/>
        </w:rPr>
      </w:pPr>
    </w:p>
    <w:p w14:paraId="26B98AB7" w14:textId="77777777" w:rsidR="007E7B8A" w:rsidRDefault="007E7B8A" w:rsidP="007E7B8A">
      <w:pPr>
        <w:spacing w:line="276" w:lineRule="auto"/>
        <w:ind w:right="150"/>
        <w:rPr>
          <w:rFonts w:asciiTheme="minorHAnsi" w:eastAsia="Times New Roman" w:hAnsiTheme="minorHAnsi" w:cs="Times New Roman"/>
          <w:sz w:val="32"/>
          <w:lang w:eastAsia="es-ES"/>
        </w:rPr>
      </w:pPr>
      <w:r>
        <w:rPr>
          <w:rFonts w:asciiTheme="minorHAnsi" w:eastAsia="Times New Roman" w:hAnsiTheme="minorHAnsi" w:cs="Times New Roman"/>
          <w:sz w:val="32"/>
          <w:lang w:eastAsia="es-ES"/>
        </w:rPr>
        <w:t xml:space="preserve">DR. EDGAR AMABLE LUNA ARBOLEDA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5096"/>
      </w:tblGrid>
      <w:tr w:rsidR="007E7B8A" w:rsidRPr="007E7B8A" w14:paraId="40A2B7D9" w14:textId="77777777" w:rsidTr="007E7B8A">
        <w:trPr>
          <w:tblCellSpacing w:w="0" w:type="dxa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C32DEB" w14:textId="77777777" w:rsidR="007E7B8A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</w:p>
          <w:p w14:paraId="6BC578D2" w14:textId="77777777" w:rsidR="00672454" w:rsidRDefault="00672454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</w:p>
          <w:p w14:paraId="11B8F213" w14:textId="77777777" w:rsidR="00672454" w:rsidRPr="007E7B8A" w:rsidRDefault="00672454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</w:p>
          <w:p w14:paraId="7F2B7806" w14:textId="77777777" w:rsidR="007E7B8A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>Experiencia de Trabajo</w:t>
            </w:r>
          </w:p>
          <w:p w14:paraId="41A87611" w14:textId="77777777" w:rsidR="007E7B8A" w:rsidRPr="007E7B8A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635A0" w14:textId="77777777" w:rsidR="007E7B8A" w:rsidRPr="007E7B8A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</w:p>
          <w:p w14:paraId="2D0437F5" w14:textId="77777777" w:rsidR="00672454" w:rsidRDefault="00672454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</w:p>
          <w:p w14:paraId="15E37D03" w14:textId="77777777" w:rsidR="007E7B8A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988 – 1995 </w:t>
            </w:r>
          </w:p>
          <w:p w14:paraId="533F88BF" w14:textId="77777777" w:rsidR="007E7B8A" w:rsidRPr="007E7B8A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>Hospital Universitario José Mª Cabral y Báez</w:t>
            </w: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>, Santiago Rep. Dominicana.</w:t>
            </w:r>
          </w:p>
          <w:p w14:paraId="476DEB1E" w14:textId="77777777" w:rsidR="007E7B8A" w:rsidRPr="007E7B8A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b/>
                <w:sz w:val="24"/>
                <w:lang w:eastAsia="es-ES"/>
              </w:rPr>
              <w:t xml:space="preserve">Medico ayudante de Medicina Interna </w:t>
            </w:r>
          </w:p>
          <w:p w14:paraId="5EE1AEAB" w14:textId="364F330B" w:rsidR="007E7B8A" w:rsidRPr="007E7B8A" w:rsidRDefault="007E7B8A" w:rsidP="007E7B8A">
            <w:pPr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>Cargo ganado por concurso de oposición en Marzo de 1988</w:t>
            </w:r>
            <w:r w:rsidR="005A19B1">
              <w:rPr>
                <w:rFonts w:ascii="Times New Roman" w:eastAsia="Times New Roman" w:hAnsi="Times New Roman" w:cs="Times New Roman"/>
                <w:sz w:val="24"/>
                <w:lang w:eastAsia="es-ES"/>
              </w:rPr>
              <w:t>-</w:t>
            </w:r>
            <w:r w:rsidR="006B5CF4">
              <w:rPr>
                <w:rFonts w:ascii="Times New Roman" w:eastAsia="Times New Roman" w:hAnsi="Times New Roman" w:cs="Times New Roman"/>
                <w:sz w:val="24"/>
                <w:lang w:eastAsia="es-ES"/>
              </w:rPr>
              <w:t>2018</w:t>
            </w:r>
          </w:p>
          <w:p w14:paraId="12F6CEFC" w14:textId="77777777" w:rsidR="007E7B8A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1995  2010 </w:t>
            </w:r>
          </w:p>
          <w:p w14:paraId="216F4C80" w14:textId="77777777" w:rsidR="007E7B8A" w:rsidRPr="007E7B8A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 xml:space="preserve">Medico ayudante de la Unidad de Terapia Intensiva </w:t>
            </w:r>
          </w:p>
          <w:p w14:paraId="45D691C2" w14:textId="4C68D2E4" w:rsidR="007E7B8A" w:rsidRPr="007E7B8A" w:rsidRDefault="007E7B8A" w:rsidP="007E7B8A">
            <w:pPr>
              <w:numPr>
                <w:ilvl w:val="0"/>
                <w:numId w:val="1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>Cargo ganado por concurso de oposición en Marzo de 1998</w:t>
            </w:r>
          </w:p>
          <w:p w14:paraId="53A28F59" w14:textId="77777777" w:rsidR="007E7B8A" w:rsidRPr="007E7B8A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 xml:space="preserve">Ejercicio Privado de la Medicina: </w:t>
            </w:r>
          </w:p>
          <w:p w14:paraId="1E623B4D" w14:textId="77777777" w:rsidR="007E7B8A" w:rsidRPr="007E7B8A" w:rsidRDefault="007E7B8A" w:rsidP="007E7B8A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 xml:space="preserve">CLÍNICA UNIÓN MEDICA </w:t>
            </w: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>Suite 219</w:t>
            </w:r>
          </w:p>
          <w:p w14:paraId="3989B704" w14:textId="77777777" w:rsidR="00A03382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2003- 2010 </w:t>
            </w:r>
          </w:p>
          <w:p w14:paraId="733ED736" w14:textId="77777777" w:rsidR="007E7B8A" w:rsidRPr="007E7B8A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>Hospital Universitario José Mª Cabral y Báez</w:t>
            </w: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 Santiago Rep. Dominicana. Unidad de Atención Integral Paciente VIH en la Clínica de Enfermedades con Disfunción Inmunológica (CEDI) </w:t>
            </w:r>
            <w:r w:rsidR="00A03382"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  trabajo voluntario </w:t>
            </w:r>
          </w:p>
          <w:p w14:paraId="4CD32CC0" w14:textId="77777777" w:rsidR="007E7B8A" w:rsidRPr="007E7B8A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Experiencia Docente: </w:t>
            </w:r>
          </w:p>
          <w:p w14:paraId="5C689E6F" w14:textId="77777777" w:rsidR="00A03382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1989 – a la Fecha </w:t>
            </w:r>
          </w:p>
          <w:p w14:paraId="3492FC9D" w14:textId="77777777" w:rsidR="007E7B8A" w:rsidRPr="007E7B8A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 xml:space="preserve">Pontificia Universidad Católica Madre y Maestra, </w:t>
            </w: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>Santiago Rep. Dominicana.</w:t>
            </w:r>
          </w:p>
          <w:p w14:paraId="05F1E948" w14:textId="77777777" w:rsidR="007E7B8A" w:rsidRPr="007E7B8A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Profesor por Asignatura </w:t>
            </w:r>
          </w:p>
          <w:p w14:paraId="2C8F2542" w14:textId="77777777" w:rsidR="007E7B8A" w:rsidRDefault="00A03382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es-ES"/>
              </w:rPr>
              <w:t>Catedra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 </w:t>
            </w:r>
            <w:r w:rsidR="007E7B8A"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Cuidados </w:t>
            </w:r>
            <w:proofErr w:type="spellStart"/>
            <w:r w:rsidR="007E7B8A"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>Criticos</w:t>
            </w:r>
            <w:proofErr w:type="spellEnd"/>
            <w:r w:rsidR="007E7B8A"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 </w:t>
            </w:r>
          </w:p>
          <w:p w14:paraId="0A950E00" w14:textId="77777777" w:rsidR="00A03382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2004 – a la Fecha </w:t>
            </w:r>
          </w:p>
          <w:p w14:paraId="1346D23F" w14:textId="77777777" w:rsidR="007E7B8A" w:rsidRPr="007E7B8A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 xml:space="preserve">Universidad Tecnológica de Santiago (UTESA) , </w:t>
            </w: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>Santiago Rep. Dominicana.</w:t>
            </w:r>
            <w:r w:rsidR="00A03382"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 </w:t>
            </w: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Docente </w:t>
            </w:r>
          </w:p>
          <w:p w14:paraId="1EFC6FDD" w14:textId="77777777" w:rsidR="007E7B8A" w:rsidRPr="007E7B8A" w:rsidRDefault="007E7B8A" w:rsidP="007E7B8A">
            <w:pPr>
              <w:numPr>
                <w:ilvl w:val="0"/>
                <w:numId w:val="1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>Cátedra de Emergencia Y Medicina Critica</w:t>
            </w:r>
          </w:p>
          <w:p w14:paraId="555C34DF" w14:textId="77777777" w:rsidR="007E7B8A" w:rsidRPr="007E7B8A" w:rsidRDefault="007E7B8A" w:rsidP="007E7B8A">
            <w:pPr>
              <w:numPr>
                <w:ilvl w:val="0"/>
                <w:numId w:val="1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>Cátedra de Geriatría</w:t>
            </w:r>
          </w:p>
          <w:p w14:paraId="4D6522B5" w14:textId="77777777" w:rsidR="007E7B8A" w:rsidRPr="007E7B8A" w:rsidRDefault="007E7B8A" w:rsidP="007E7B8A">
            <w:pPr>
              <w:numPr>
                <w:ilvl w:val="0"/>
                <w:numId w:val="1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>Cátedra de Endocrinología</w:t>
            </w:r>
          </w:p>
          <w:p w14:paraId="3BF14F79" w14:textId="77777777" w:rsidR="007E7B8A" w:rsidRPr="007E7B8A" w:rsidRDefault="007E7B8A" w:rsidP="007E7B8A">
            <w:pPr>
              <w:numPr>
                <w:ilvl w:val="0"/>
                <w:numId w:val="1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proofErr w:type="spellStart"/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lastRenderedPageBreak/>
              <w:t>Catedra</w:t>
            </w:r>
            <w:proofErr w:type="spellEnd"/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 Neumologia  </w:t>
            </w:r>
          </w:p>
          <w:p w14:paraId="3382A701" w14:textId="77777777" w:rsidR="00A03382" w:rsidRDefault="00A03382" w:rsidP="007E7B8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</w:pPr>
          </w:p>
          <w:p w14:paraId="364DA73B" w14:textId="77777777" w:rsidR="00A03382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>Hospital Universitario José Mª Cabral y Báez</w:t>
            </w: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 Santiago Rep. Dominicana. 1997-200</w:t>
            </w:r>
            <w:r w:rsidR="00A03382"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0 </w:t>
            </w: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 </w:t>
            </w:r>
            <w:r w:rsidR="00A03382" w:rsidRPr="007E7B8A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>Coordinador Docente</w:t>
            </w:r>
            <w:r w:rsidR="00A03382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 xml:space="preserve"> residencia de Medicina Interna </w:t>
            </w:r>
          </w:p>
          <w:p w14:paraId="5C15626A" w14:textId="77777777" w:rsidR="00A03382" w:rsidRDefault="00A03382" w:rsidP="007E7B8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>2004-2007</w:t>
            </w:r>
          </w:p>
          <w:p w14:paraId="3B6D707F" w14:textId="77777777" w:rsidR="007E7B8A" w:rsidRPr="007E7B8A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 xml:space="preserve">Coordinador Docente residencia de Terapia Intensiva y Profesor adjunto de la Residencia de Medicina Interna. </w:t>
            </w:r>
          </w:p>
          <w:p w14:paraId="708198DE" w14:textId="77777777" w:rsidR="007E7B8A" w:rsidRPr="007E7B8A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2000–2002 </w:t>
            </w:r>
            <w:r w:rsidRPr="007E7B8A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>Hospital Universitario José Mª Cabral y Báez</w:t>
            </w: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 Santiago Rep. Dominicana. </w:t>
            </w:r>
          </w:p>
          <w:p w14:paraId="36D26998" w14:textId="77777777" w:rsidR="007E7B8A" w:rsidRPr="007E7B8A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 xml:space="preserve">Director Departamento Docencia Medica </w:t>
            </w:r>
          </w:p>
          <w:p w14:paraId="4129CA1B" w14:textId="77777777" w:rsidR="007E7B8A" w:rsidRPr="007E7B8A" w:rsidRDefault="007E7B8A" w:rsidP="007E7B8A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Durante Su Gestión Recibió Un reconocimiento por sus logros por el Consejo Nacional de Residencias Medicas </w:t>
            </w:r>
          </w:p>
          <w:p w14:paraId="7B3B3822" w14:textId="77777777" w:rsidR="007E7B8A" w:rsidRDefault="007E7B8A" w:rsidP="007E7B8A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Inicia durante su Gestión la primera Residencia De Terapia Intensiva </w:t>
            </w:r>
          </w:p>
          <w:p w14:paraId="29E577C0" w14:textId="77777777" w:rsidR="00A03382" w:rsidRDefault="00A03382" w:rsidP="007E7B8A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La primera residencia 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es-ES"/>
              </w:rPr>
              <w:t>Reumatologia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 </w:t>
            </w:r>
          </w:p>
          <w:p w14:paraId="632FBCEA" w14:textId="77777777" w:rsidR="00A03382" w:rsidRDefault="00A03382" w:rsidP="007E7B8A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La  primera  residencia de Cirugia Buco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es-ES"/>
              </w:rPr>
              <w:t>maxilo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 facial para medico </w:t>
            </w:r>
          </w:p>
          <w:p w14:paraId="396F57BE" w14:textId="77777777" w:rsidR="00A03382" w:rsidRDefault="00A03382" w:rsidP="00A0338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2010–a la fecha </w:t>
            </w:r>
          </w:p>
          <w:p w14:paraId="7F85DBBA" w14:textId="77777777" w:rsidR="00A03382" w:rsidRPr="007E7B8A" w:rsidRDefault="00A03382" w:rsidP="00A0338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 </w:t>
            </w:r>
            <w:r w:rsidRPr="007E7B8A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>Hospital Universitario José Mª Cabral y Báez</w:t>
            </w: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 xml:space="preserve"> Santiago Rep. Dominicana. </w:t>
            </w:r>
          </w:p>
          <w:p w14:paraId="4D4B6841" w14:textId="77777777" w:rsidR="00A03382" w:rsidRPr="007E7B8A" w:rsidRDefault="00A03382" w:rsidP="00A0338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 xml:space="preserve">Director Departamento Docencia Medica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 xml:space="preserve"> elegido por  el  Consejo de  Enseñanza </w:t>
            </w:r>
            <w:r w:rsidR="00843E78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 xml:space="preserve"> hasta julio 2016 </w:t>
            </w:r>
          </w:p>
          <w:p w14:paraId="60EB5EDA" w14:textId="77777777" w:rsidR="007E7B8A" w:rsidRPr="007E7B8A" w:rsidRDefault="007E7B8A" w:rsidP="00843E78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</w:p>
        </w:tc>
      </w:tr>
      <w:tr w:rsidR="007E7B8A" w:rsidRPr="007E7B8A" w14:paraId="32DA1102" w14:textId="77777777" w:rsidTr="007E7B8A">
        <w:trPr>
          <w:tblCellSpacing w:w="0" w:type="dxa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D89AF" w14:textId="77777777" w:rsidR="007E7B8A" w:rsidRPr="007E7B8A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lastRenderedPageBreak/>
              <w:t> </w:t>
            </w:r>
          </w:p>
          <w:p w14:paraId="2337D6B1" w14:textId="77777777" w:rsidR="007E7B8A" w:rsidRPr="007E7B8A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>Actividades Extracurriculares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40F28" w14:textId="77777777" w:rsidR="007E7B8A" w:rsidRPr="007E7B8A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  <w:r w:rsidRPr="007E7B8A">
              <w:rPr>
                <w:rFonts w:ascii="Times New Roman" w:eastAsia="Times New Roman" w:hAnsi="Times New Roman" w:cs="Times New Roman"/>
                <w:sz w:val="24"/>
                <w:lang w:eastAsia="es-ES"/>
              </w:rPr>
              <w:t> </w:t>
            </w:r>
          </w:p>
          <w:p w14:paraId="5836369D" w14:textId="26D7170D" w:rsidR="007E7B8A" w:rsidRPr="007E7B8A" w:rsidRDefault="007E7B8A" w:rsidP="001F19F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es-ES"/>
              </w:rPr>
            </w:pPr>
          </w:p>
        </w:tc>
      </w:tr>
      <w:tr w:rsidR="007E7B8A" w:rsidRPr="00AA2597" w14:paraId="0B993B3B" w14:textId="77777777" w:rsidTr="007E7B8A">
        <w:trPr>
          <w:tblCellSpacing w:w="0" w:type="dxa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B49BF" w14:textId="77777777" w:rsidR="007E7B8A" w:rsidRPr="00AA2597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</w:pPr>
            <w:r w:rsidRPr="00AA2597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>Membresía Sociedades especializadas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92449" w14:textId="77777777" w:rsidR="007E7B8A" w:rsidRPr="00AA2597" w:rsidRDefault="007E7B8A" w:rsidP="007E7B8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</w:pPr>
            <w:r w:rsidRPr="00AA2597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>Miembro Colegio Medico Dominicano (CMD)</w:t>
            </w:r>
          </w:p>
          <w:p w14:paraId="5452071E" w14:textId="77777777" w:rsidR="007E7B8A" w:rsidRPr="00AA2597" w:rsidRDefault="007E7B8A" w:rsidP="007E7B8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</w:pPr>
            <w:r w:rsidRPr="00AA2597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>Miembro Colegio Abogado de la República Dominicana</w:t>
            </w:r>
          </w:p>
          <w:p w14:paraId="69E7FAD0" w14:textId="77777777" w:rsidR="007E7B8A" w:rsidRPr="00AA2597" w:rsidRDefault="007E7B8A" w:rsidP="007E7B8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</w:pPr>
            <w:r w:rsidRPr="00AA2597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 xml:space="preserve">Miembro Sociedad Dominicana de Medicina Interna </w:t>
            </w:r>
          </w:p>
          <w:p w14:paraId="038DF381" w14:textId="77777777" w:rsidR="007E7B8A" w:rsidRPr="00AA2597" w:rsidRDefault="007E7B8A" w:rsidP="007E7B8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</w:pPr>
            <w:r w:rsidRPr="00AA2597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 xml:space="preserve">Miembro fundador de la Sociedad Dominicana de Medicina Interna regional Norte de la cual llego a ocupar el </w:t>
            </w:r>
            <w:r w:rsidRPr="00AA2597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lastRenderedPageBreak/>
              <w:t>cargo de Presidente de la misma en 2 ocasiones</w:t>
            </w:r>
          </w:p>
          <w:p w14:paraId="77C34B97" w14:textId="77777777" w:rsidR="007E7B8A" w:rsidRPr="00AA2597" w:rsidRDefault="007E7B8A" w:rsidP="007E7B8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</w:pPr>
            <w:r w:rsidRPr="00AA2597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 xml:space="preserve">Miembro </w:t>
            </w:r>
            <w:proofErr w:type="spellStart"/>
            <w:r w:rsidRPr="00AA2597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>Asociacion</w:t>
            </w:r>
            <w:proofErr w:type="spellEnd"/>
            <w:r w:rsidRPr="00AA2597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 xml:space="preserve"> Dominicana de </w:t>
            </w:r>
            <w:proofErr w:type="spellStart"/>
            <w:r w:rsidRPr="00AA2597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>Medicos</w:t>
            </w:r>
            <w:proofErr w:type="spellEnd"/>
            <w:r w:rsidRPr="00AA2597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 xml:space="preserve"> Internista</w:t>
            </w:r>
          </w:p>
          <w:p w14:paraId="1A37D4BF" w14:textId="77777777" w:rsidR="007E7B8A" w:rsidRPr="00AA2597" w:rsidRDefault="007E7B8A" w:rsidP="007E7B8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</w:pPr>
            <w:r w:rsidRPr="00AA2597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 xml:space="preserve">Miembro Sociedad Latinoamericana de Medicina Interna </w:t>
            </w:r>
          </w:p>
          <w:p w14:paraId="6AE964A6" w14:textId="77777777" w:rsidR="007E7B8A" w:rsidRPr="00AA2597" w:rsidRDefault="007E7B8A" w:rsidP="007E7B8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</w:pPr>
            <w:r w:rsidRPr="00AA2597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>Miembro de la Sociedad Dominicana de Medicina Critica</w:t>
            </w:r>
          </w:p>
          <w:p w14:paraId="16C7162A" w14:textId="2FC04025" w:rsidR="007E7B8A" w:rsidRPr="00AA2597" w:rsidRDefault="007E7B8A" w:rsidP="007E7B8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</w:pPr>
            <w:r w:rsidRPr="00AA2597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 xml:space="preserve">Miembro fundador de la </w:t>
            </w:r>
            <w:r w:rsidR="00732FCB" w:rsidRPr="00AA2597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 xml:space="preserve">Sociedad </w:t>
            </w:r>
            <w:r w:rsidRPr="00AA2597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>Dominicana de Medicina Critica y Terapia</w:t>
            </w:r>
            <w:r w:rsidR="00732FCB" w:rsidRPr="00AA2597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 xml:space="preserve"> Intensiva </w:t>
            </w:r>
            <w:r w:rsidR="00825ACA" w:rsidRPr="00AA2597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>(</w:t>
            </w:r>
            <w:proofErr w:type="spellStart"/>
            <w:r w:rsidR="00825ACA" w:rsidRPr="00AA2597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>SODEMECU</w:t>
            </w:r>
            <w:proofErr w:type="spellEnd"/>
            <w:r w:rsidR="00825ACA" w:rsidRPr="00AA2597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>)</w:t>
            </w:r>
            <w:r w:rsidRPr="00AA2597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 xml:space="preserve"> </w:t>
            </w:r>
          </w:p>
          <w:p w14:paraId="30359E2B" w14:textId="77777777" w:rsidR="007E7B8A" w:rsidRPr="00AA2597" w:rsidRDefault="007E7B8A" w:rsidP="007E7B8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</w:pPr>
            <w:r w:rsidRPr="00AA2597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>GALARDONADO COMO CLINICO DEL AÑO 2009 POR LA SOCIEDAD DOMINICANA DE MEDICOS INTERNISTA (ADOMEINT)</w:t>
            </w:r>
          </w:p>
          <w:p w14:paraId="6EAA0546" w14:textId="6F4DEC9C" w:rsidR="00B129B7" w:rsidRPr="00AA2597" w:rsidRDefault="00B129B7" w:rsidP="007E7B8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</w:pPr>
            <w:r w:rsidRPr="00AA2597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>PENSIONADO DESDE FEBR</w:t>
            </w:r>
            <w:r w:rsidR="00AA2597" w:rsidRPr="00AA2597">
              <w:rPr>
                <w:rFonts w:ascii="Times New Roman" w:eastAsia="Times New Roman" w:hAnsi="Times New Roman" w:cs="Times New Roman"/>
                <w:b/>
                <w:bCs/>
                <w:sz w:val="24"/>
                <w:lang w:eastAsia="es-ES"/>
              </w:rPr>
              <w:t xml:space="preserve">ERO 2017 </w:t>
            </w:r>
          </w:p>
        </w:tc>
      </w:tr>
    </w:tbl>
    <w:p w14:paraId="1081F006" w14:textId="77777777" w:rsidR="00816DC6" w:rsidRPr="00AA2597" w:rsidRDefault="00816DC6" w:rsidP="007E7B8A">
      <w:pPr>
        <w:spacing w:line="276" w:lineRule="auto"/>
        <w:rPr>
          <w:b/>
          <w:bCs/>
        </w:rPr>
      </w:pPr>
    </w:p>
    <w:sectPr w:rsidR="00816DC6" w:rsidRPr="00AA2597" w:rsidSect="00D25AA2">
      <w:footerReference w:type="default" r:id="rId9"/>
      <w:pgSz w:w="12240" w:h="15840"/>
      <w:pgMar w:top="720" w:right="1800" w:bottom="72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E9EB" w14:textId="77777777" w:rsidR="00A73E99" w:rsidRDefault="00A73E99">
      <w:r>
        <w:separator/>
      </w:r>
    </w:p>
    <w:p w14:paraId="18CF9DA3" w14:textId="77777777" w:rsidR="00A73E99" w:rsidRDefault="00A73E99"/>
    <w:p w14:paraId="6FDF31B5" w14:textId="77777777" w:rsidR="00A73E99" w:rsidRDefault="00A73E99"/>
    <w:p w14:paraId="6082CF22" w14:textId="77777777" w:rsidR="00A73E99" w:rsidRDefault="00A73E99"/>
    <w:p w14:paraId="1551383A" w14:textId="77777777" w:rsidR="00A73E99" w:rsidRDefault="00A73E99"/>
    <w:p w14:paraId="67E6B99F" w14:textId="77777777" w:rsidR="00A73E99" w:rsidRDefault="00A73E99"/>
    <w:p w14:paraId="196BFD94" w14:textId="77777777" w:rsidR="00A73E99" w:rsidRDefault="00A73E99"/>
    <w:p w14:paraId="5EEBD10F" w14:textId="77777777" w:rsidR="00A73E99" w:rsidRDefault="00A73E99"/>
    <w:p w14:paraId="17C0126E" w14:textId="77777777" w:rsidR="00A73E99" w:rsidRDefault="00A73E99"/>
    <w:p w14:paraId="3E8FC19B" w14:textId="77777777" w:rsidR="00A73E99" w:rsidRDefault="00A73E99"/>
    <w:p w14:paraId="2C032144" w14:textId="77777777" w:rsidR="00A73E99" w:rsidRDefault="00A73E99"/>
    <w:p w14:paraId="0F1FEBE6" w14:textId="77777777" w:rsidR="00A73E99" w:rsidRDefault="00A73E99"/>
  </w:endnote>
  <w:endnote w:type="continuationSeparator" w:id="0">
    <w:p w14:paraId="3FC2765B" w14:textId="77777777" w:rsidR="00A73E99" w:rsidRDefault="00A73E99">
      <w:r>
        <w:continuationSeparator/>
      </w:r>
    </w:p>
    <w:p w14:paraId="22435E7F" w14:textId="77777777" w:rsidR="00A73E99" w:rsidRDefault="00A73E99"/>
    <w:p w14:paraId="0D8CF506" w14:textId="77777777" w:rsidR="00A73E99" w:rsidRDefault="00A73E99"/>
    <w:p w14:paraId="73A09435" w14:textId="77777777" w:rsidR="00A73E99" w:rsidRDefault="00A73E99"/>
    <w:p w14:paraId="7262BBD3" w14:textId="77777777" w:rsidR="00A73E99" w:rsidRDefault="00A73E99"/>
    <w:p w14:paraId="50CC702F" w14:textId="77777777" w:rsidR="00A73E99" w:rsidRDefault="00A73E99"/>
    <w:p w14:paraId="4DF88F85" w14:textId="77777777" w:rsidR="00A73E99" w:rsidRDefault="00A73E99"/>
    <w:p w14:paraId="53A6AFFE" w14:textId="77777777" w:rsidR="00A73E99" w:rsidRDefault="00A73E99"/>
    <w:p w14:paraId="3CBA7279" w14:textId="77777777" w:rsidR="00A73E99" w:rsidRDefault="00A73E99"/>
    <w:p w14:paraId="57C66592" w14:textId="77777777" w:rsidR="00A73E99" w:rsidRDefault="00A73E99"/>
    <w:p w14:paraId="7133752B" w14:textId="77777777" w:rsidR="00A73E99" w:rsidRDefault="00A73E99"/>
    <w:p w14:paraId="5E22D85F" w14:textId="77777777" w:rsidR="00A73E99" w:rsidRDefault="00A73E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STIX Two Math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1"/>
      <w:tblpPr w:leftFromText="187" w:rightFromText="187" w:vertAnchor="page" w:horzAnchor="page" w:tblpXSpec="center" w:tblpY="14401"/>
      <w:tblOverlap w:val="never"/>
      <w:tblW w:w="8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29" w:type="dxa"/>
        <w:bottom w:w="72" w:type="dxa"/>
        <w:right w:w="115" w:type="dxa"/>
      </w:tblCellMar>
      <w:tblLook w:val="01E0" w:firstRow="1" w:lastRow="1" w:firstColumn="1" w:lastColumn="1" w:noHBand="0" w:noVBand="0"/>
    </w:tblPr>
    <w:tblGrid>
      <w:gridCol w:w="1613"/>
      <w:gridCol w:w="7027"/>
    </w:tblGrid>
    <w:tr w:rsidR="00D25AA2" w14:paraId="735D55B3" w14:textId="77777777">
      <w:tc>
        <w:tcPr>
          <w:tcW w:w="1613" w:type="dxa"/>
        </w:tcPr>
        <w:p w14:paraId="4A111DF2" w14:textId="77777777" w:rsidR="00816DC6" w:rsidRDefault="00816DC6"/>
      </w:tc>
      <w:tc>
        <w:tcPr>
          <w:tcW w:w="7027" w:type="dxa"/>
          <w:tcBorders>
            <w:top w:val="single" w:sz="4" w:space="0" w:color="7F7F7F" w:themeColor="background1" w:themeShade="7F"/>
          </w:tcBorders>
        </w:tcPr>
        <w:p w14:paraId="0DB69B98" w14:textId="77777777" w:rsidR="00816DC6" w:rsidRDefault="00843E78"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t xml:space="preserve">Dr. EDGAR AMABLE LUNA ARBOLEDA </w:t>
          </w:r>
        </w:p>
        <w:p w14:paraId="317BBF0E" w14:textId="77777777" w:rsidR="00816DC6" w:rsidRDefault="00843E78" w:rsidP="00843E78"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t xml:space="preserve">Calle Paseo Los  Locutores No.14 El Ensueño, Santiago .Rep. Dominicana </w:t>
          </w:r>
          <w:r w:rsidR="00F7362E">
            <w:t xml:space="preserve"> </w: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t>medicinainternacabral@hotmail.com</w:t>
          </w:r>
        </w:p>
      </w:tc>
    </w:tr>
  </w:tbl>
  <w:p w14:paraId="5EAD9728" w14:textId="77777777" w:rsidR="00816DC6" w:rsidRDefault="00816D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E746" w14:textId="77777777" w:rsidR="00A73E99" w:rsidRDefault="00A73E99">
      <w:r>
        <w:separator/>
      </w:r>
    </w:p>
    <w:p w14:paraId="06E34C76" w14:textId="77777777" w:rsidR="00A73E99" w:rsidRDefault="00A73E99"/>
    <w:p w14:paraId="58F91126" w14:textId="77777777" w:rsidR="00A73E99" w:rsidRDefault="00A73E99"/>
    <w:p w14:paraId="6613C72E" w14:textId="77777777" w:rsidR="00A73E99" w:rsidRDefault="00A73E99"/>
    <w:p w14:paraId="1FCD0A87" w14:textId="77777777" w:rsidR="00A73E99" w:rsidRDefault="00A73E99"/>
    <w:p w14:paraId="18199637" w14:textId="77777777" w:rsidR="00A73E99" w:rsidRDefault="00A73E99"/>
    <w:p w14:paraId="28A48629" w14:textId="77777777" w:rsidR="00A73E99" w:rsidRDefault="00A73E99"/>
    <w:p w14:paraId="4ABBA5FD" w14:textId="77777777" w:rsidR="00A73E99" w:rsidRDefault="00A73E99"/>
    <w:p w14:paraId="1BDBC59C" w14:textId="77777777" w:rsidR="00A73E99" w:rsidRDefault="00A73E99"/>
    <w:p w14:paraId="5938BE53" w14:textId="77777777" w:rsidR="00A73E99" w:rsidRDefault="00A73E99"/>
    <w:p w14:paraId="70EA4905" w14:textId="77777777" w:rsidR="00A73E99" w:rsidRDefault="00A73E99"/>
    <w:p w14:paraId="670040F8" w14:textId="77777777" w:rsidR="00A73E99" w:rsidRDefault="00A73E99"/>
  </w:footnote>
  <w:footnote w:type="continuationSeparator" w:id="0">
    <w:p w14:paraId="3CE2F893" w14:textId="77777777" w:rsidR="00A73E99" w:rsidRDefault="00A73E99">
      <w:r>
        <w:continuationSeparator/>
      </w:r>
    </w:p>
    <w:p w14:paraId="6A66FBA3" w14:textId="77777777" w:rsidR="00A73E99" w:rsidRDefault="00A73E99"/>
    <w:p w14:paraId="0BD08D0F" w14:textId="77777777" w:rsidR="00A73E99" w:rsidRDefault="00A73E99"/>
    <w:p w14:paraId="5AC0410E" w14:textId="77777777" w:rsidR="00A73E99" w:rsidRDefault="00A73E99"/>
    <w:p w14:paraId="1C8C904D" w14:textId="77777777" w:rsidR="00A73E99" w:rsidRDefault="00A73E99"/>
    <w:p w14:paraId="5788A81F" w14:textId="77777777" w:rsidR="00A73E99" w:rsidRDefault="00A73E99"/>
    <w:p w14:paraId="30A69869" w14:textId="77777777" w:rsidR="00A73E99" w:rsidRDefault="00A73E99"/>
    <w:p w14:paraId="0231C43F" w14:textId="77777777" w:rsidR="00A73E99" w:rsidRDefault="00A73E99"/>
    <w:p w14:paraId="4A425F08" w14:textId="77777777" w:rsidR="00A73E99" w:rsidRDefault="00A73E99"/>
    <w:p w14:paraId="6F448DF2" w14:textId="77777777" w:rsidR="00A73E99" w:rsidRDefault="00A73E99"/>
    <w:p w14:paraId="34067E2B" w14:textId="77777777" w:rsidR="00A73E99" w:rsidRDefault="00A73E99"/>
    <w:p w14:paraId="7822F7D5" w14:textId="77777777" w:rsidR="00A73E99" w:rsidRDefault="00A73E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7CBE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3279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BD2C9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F6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1A0B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7085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4E03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C8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86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AE6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C2BEE"/>
    <w:multiLevelType w:val="multilevel"/>
    <w:tmpl w:val="F6B8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2812EB"/>
    <w:multiLevelType w:val="multilevel"/>
    <w:tmpl w:val="D05A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E735C"/>
    <w:multiLevelType w:val="multilevel"/>
    <w:tmpl w:val="E62A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0941CD"/>
    <w:multiLevelType w:val="hybridMultilevel"/>
    <w:tmpl w:val="16EE27EE"/>
    <w:lvl w:ilvl="0" w:tplc="0C0A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9AD6E43"/>
    <w:multiLevelType w:val="multilevel"/>
    <w:tmpl w:val="9F94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13620D"/>
    <w:multiLevelType w:val="multilevel"/>
    <w:tmpl w:val="CEAC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900AAC"/>
    <w:multiLevelType w:val="multilevel"/>
    <w:tmpl w:val="4F9A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5A4F1B"/>
    <w:multiLevelType w:val="multilevel"/>
    <w:tmpl w:val="0C94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B75600"/>
    <w:multiLevelType w:val="singleLevel"/>
    <w:tmpl w:val="14F68CC2"/>
    <w:lvl w:ilvl="0">
      <w:start w:val="1"/>
      <w:numFmt w:val="bullet"/>
      <w:pStyle w:val="Listaconvietas1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abstractNum w:abstractNumId="19" w15:restartNumberingAfterBreak="0">
    <w:nsid w:val="753014C6"/>
    <w:multiLevelType w:val="multilevel"/>
    <w:tmpl w:val="40B0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CD5563"/>
    <w:multiLevelType w:val="hybridMultilevel"/>
    <w:tmpl w:val="A95E2BF6"/>
    <w:lvl w:ilvl="0" w:tplc="0C0A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708576818">
    <w:abstractNumId w:val="18"/>
  </w:num>
  <w:num w:numId="2" w16cid:durableId="2099593011">
    <w:abstractNumId w:val="9"/>
  </w:num>
  <w:num w:numId="3" w16cid:durableId="1331835620">
    <w:abstractNumId w:val="7"/>
  </w:num>
  <w:num w:numId="4" w16cid:durableId="1584989457">
    <w:abstractNumId w:val="6"/>
  </w:num>
  <w:num w:numId="5" w16cid:durableId="97339603">
    <w:abstractNumId w:val="5"/>
  </w:num>
  <w:num w:numId="6" w16cid:durableId="1612397131">
    <w:abstractNumId w:val="4"/>
  </w:num>
  <w:num w:numId="7" w16cid:durableId="198709043">
    <w:abstractNumId w:val="8"/>
  </w:num>
  <w:num w:numId="8" w16cid:durableId="1469653">
    <w:abstractNumId w:val="3"/>
  </w:num>
  <w:num w:numId="9" w16cid:durableId="1583249497">
    <w:abstractNumId w:val="2"/>
  </w:num>
  <w:num w:numId="10" w16cid:durableId="835147857">
    <w:abstractNumId w:val="1"/>
  </w:num>
  <w:num w:numId="11" w16cid:durableId="2014141494">
    <w:abstractNumId w:val="0"/>
  </w:num>
  <w:num w:numId="12" w16cid:durableId="1638561350">
    <w:abstractNumId w:val="12"/>
  </w:num>
  <w:num w:numId="13" w16cid:durableId="147718692">
    <w:abstractNumId w:val="15"/>
  </w:num>
  <w:num w:numId="14" w16cid:durableId="700058836">
    <w:abstractNumId w:val="16"/>
  </w:num>
  <w:num w:numId="15" w16cid:durableId="703096792">
    <w:abstractNumId w:val="14"/>
  </w:num>
  <w:num w:numId="16" w16cid:durableId="637296410">
    <w:abstractNumId w:val="19"/>
  </w:num>
  <w:num w:numId="17" w16cid:durableId="215943663">
    <w:abstractNumId w:val="10"/>
  </w:num>
  <w:num w:numId="18" w16cid:durableId="1074278498">
    <w:abstractNumId w:val="17"/>
  </w:num>
  <w:num w:numId="19" w16cid:durableId="2368295">
    <w:abstractNumId w:val="11"/>
  </w:num>
  <w:num w:numId="20" w16cid:durableId="102920929">
    <w:abstractNumId w:val="20"/>
  </w:num>
  <w:num w:numId="21" w16cid:durableId="702014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82"/>
    <w:rsid w:val="00091168"/>
    <w:rsid w:val="00093DE9"/>
    <w:rsid w:val="0011165E"/>
    <w:rsid w:val="001F19FC"/>
    <w:rsid w:val="004D308B"/>
    <w:rsid w:val="005034EB"/>
    <w:rsid w:val="005A19B1"/>
    <w:rsid w:val="005B41DD"/>
    <w:rsid w:val="005E45F1"/>
    <w:rsid w:val="00672454"/>
    <w:rsid w:val="006B5CF4"/>
    <w:rsid w:val="00732FCB"/>
    <w:rsid w:val="00760FCB"/>
    <w:rsid w:val="007E7B8A"/>
    <w:rsid w:val="00816DC6"/>
    <w:rsid w:val="00825ACA"/>
    <w:rsid w:val="00843E78"/>
    <w:rsid w:val="009E0566"/>
    <w:rsid w:val="00A03382"/>
    <w:rsid w:val="00A73E99"/>
    <w:rsid w:val="00AA2597"/>
    <w:rsid w:val="00B129B7"/>
    <w:rsid w:val="00C41F0B"/>
    <w:rsid w:val="00CD2C08"/>
    <w:rsid w:val="00D06B1A"/>
    <w:rsid w:val="00D25AA2"/>
    <w:rsid w:val="00DA3DF3"/>
    <w:rsid w:val="00E23937"/>
    <w:rsid w:val="00F7362E"/>
    <w:rsid w:val="00FF477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70D3990F"/>
  <w15:docId w15:val="{9E12228C-DE86-5C4B-B801-D18F11F8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1"/>
    <w:lsdException w:name="heading 3" w:uiPriority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29" w:qFormat="1"/>
    <w:lsdException w:name="Quote" w:uiPriority="20" w:qFormat="1"/>
    <w:lsdException w:name="Intense Quote" w:semiHidden="1" w:unhideWhenUsed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D25AA2"/>
    <w:pPr>
      <w:spacing w:after="0" w:line="288" w:lineRule="auto"/>
    </w:pPr>
    <w:rPr>
      <w:rFonts w:ascii="Century Gothic" w:hAnsi="Century Gothic"/>
      <w:sz w:val="16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dettulo1"/>
    <w:semiHidden/>
    <w:unhideWhenUsed/>
    <w:rsid w:val="00D25AA2"/>
    <w:pPr>
      <w:spacing w:before="240"/>
      <w:outlineLvl w:val="0"/>
    </w:pPr>
    <w:rPr>
      <w:rFonts w:asciiTheme="majorHAnsi" w:eastAsia="Times New Roman" w:hAnsiTheme="majorHAnsi" w:cs="Times New Roman"/>
      <w:b/>
      <w:szCs w:val="22"/>
    </w:rPr>
  </w:style>
  <w:style w:type="paragraph" w:customStyle="1" w:styleId="ttulo2">
    <w:name w:val="título 2"/>
    <w:basedOn w:val="Normal"/>
    <w:next w:val="Normal"/>
    <w:link w:val="Carcterdettulo2"/>
    <w:uiPriority w:val="1"/>
    <w:semiHidden/>
    <w:unhideWhenUsed/>
    <w:rsid w:val="00D25AA2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kern w:val="32"/>
      <w:szCs w:val="32"/>
    </w:rPr>
  </w:style>
  <w:style w:type="paragraph" w:customStyle="1" w:styleId="ttulo3">
    <w:name w:val="título 3"/>
    <w:basedOn w:val="Normal"/>
    <w:next w:val="Normal"/>
    <w:link w:val="Carcterdettulo3"/>
    <w:uiPriority w:val="1"/>
    <w:unhideWhenUsed/>
    <w:rsid w:val="00D25AA2"/>
    <w:pPr>
      <w:keepNext/>
      <w:keepLines/>
      <w:outlineLvl w:val="2"/>
    </w:pPr>
    <w:rPr>
      <w:rFonts w:asciiTheme="majorHAnsi" w:eastAsiaTheme="majorEastAsia" w:hAnsiTheme="majorHAnsi" w:cstheme="majorHAnsi"/>
      <w:b/>
      <w:color w:val="000000" w:themeColor="text1"/>
      <w:szCs w:val="28"/>
    </w:rPr>
  </w:style>
  <w:style w:type="paragraph" w:customStyle="1" w:styleId="ttulo4">
    <w:name w:val="título 4"/>
    <w:basedOn w:val="Normal"/>
    <w:next w:val="Normal"/>
    <w:link w:val="Carcterdettulo4"/>
    <w:uiPriority w:val="1"/>
    <w:semiHidden/>
    <w:unhideWhenUsed/>
    <w:rsid w:val="00D25AA2"/>
    <w:pPr>
      <w:jc w:val="both"/>
      <w:outlineLvl w:val="3"/>
    </w:pPr>
    <w:rPr>
      <w:rFonts w:asciiTheme="majorHAnsi" w:eastAsia="Times New Roman" w:hAnsiTheme="majorHAnsi" w:cs="Times New Roman"/>
      <w:b/>
      <w:szCs w:val="20"/>
    </w:rPr>
  </w:style>
  <w:style w:type="character" w:customStyle="1" w:styleId="Carcterdettulo1">
    <w:name w:val="Carácter de título 1"/>
    <w:basedOn w:val="Fuentedeprrafopredeter"/>
    <w:link w:val="ttulo1"/>
    <w:semiHidden/>
    <w:rsid w:val="00D25AA2"/>
    <w:rPr>
      <w:rFonts w:asciiTheme="majorHAnsi" w:eastAsia="Times New Roman" w:hAnsiTheme="majorHAnsi" w:cs="Times New Roman"/>
      <w:b/>
      <w:sz w:val="16"/>
    </w:rPr>
  </w:style>
  <w:style w:type="paragraph" w:customStyle="1" w:styleId="Textoprincipal">
    <w:name w:val="Texto principal"/>
    <w:basedOn w:val="Normal"/>
    <w:link w:val="Carcterdeltextoprincipal"/>
    <w:unhideWhenUsed/>
    <w:qFormat/>
    <w:rsid w:val="00D25AA2"/>
    <w:pPr>
      <w:spacing w:after="120"/>
    </w:pPr>
    <w:rPr>
      <w:rFonts w:asciiTheme="minorHAnsi" w:hAnsiTheme="minorHAnsi"/>
    </w:rPr>
  </w:style>
  <w:style w:type="character" w:customStyle="1" w:styleId="Carcterdeltextoprincipal">
    <w:name w:val="Carácter del texto principal"/>
    <w:basedOn w:val="Fuentedeprrafopredeter"/>
    <w:link w:val="Textoprincipal"/>
    <w:rsid w:val="00D25AA2"/>
    <w:rPr>
      <w:sz w:val="16"/>
      <w:szCs w:val="24"/>
    </w:rPr>
  </w:style>
  <w:style w:type="paragraph" w:customStyle="1" w:styleId="Listaconvietas1">
    <w:name w:val="Lista con viñetas1"/>
    <w:basedOn w:val="Textoprincipal"/>
    <w:semiHidden/>
    <w:unhideWhenUsed/>
    <w:qFormat/>
    <w:rsid w:val="00D25AA2"/>
    <w:pPr>
      <w:numPr>
        <w:numId w:val="1"/>
      </w:numPr>
      <w:spacing w:after="80"/>
      <w:ind w:left="288" w:hanging="288"/>
    </w:pPr>
  </w:style>
  <w:style w:type="table" w:customStyle="1" w:styleId="Tablaconcuadrcula1">
    <w:name w:val="Tabla con cuadrícula1"/>
    <w:basedOn w:val="Tablanormal"/>
    <w:rsid w:val="00D2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nombre">
    <w:name w:val="Su nombre"/>
    <w:basedOn w:val="Normal"/>
    <w:qFormat/>
    <w:rsid w:val="00D25AA2"/>
    <w:rPr>
      <w:rFonts w:asciiTheme="majorHAnsi" w:eastAsia="Times New Roman" w:hAnsiTheme="majorHAnsi" w:cs="Times New Roman"/>
      <w:b/>
      <w:bCs/>
      <w:sz w:val="20"/>
      <w:szCs w:val="20"/>
    </w:rPr>
  </w:style>
  <w:style w:type="character" w:customStyle="1" w:styleId="Carcterdettulo3">
    <w:name w:val="Carácter de título 3"/>
    <w:basedOn w:val="Fuentedeprrafopredeter"/>
    <w:link w:val="ttulo3"/>
    <w:uiPriority w:val="1"/>
    <w:rsid w:val="00D25AA2"/>
    <w:rPr>
      <w:rFonts w:asciiTheme="majorHAnsi" w:eastAsiaTheme="majorEastAsia" w:hAnsiTheme="majorHAnsi" w:cstheme="majorHAnsi"/>
      <w:b/>
      <w:color w:val="000000" w:themeColor="text1"/>
      <w:sz w:val="16"/>
      <w:szCs w:val="28"/>
    </w:rPr>
  </w:style>
  <w:style w:type="character" w:customStyle="1" w:styleId="Carcterdettulo2">
    <w:name w:val="Carácter de título 2"/>
    <w:basedOn w:val="Fuentedeprrafopredeter"/>
    <w:link w:val="ttulo2"/>
    <w:uiPriority w:val="1"/>
    <w:semiHidden/>
    <w:rsid w:val="00D25AA2"/>
    <w:rPr>
      <w:rFonts w:asciiTheme="majorHAnsi" w:eastAsiaTheme="majorEastAsia" w:hAnsiTheme="majorHAnsi" w:cstheme="majorBidi"/>
      <w:kern w:val="32"/>
      <w:sz w:val="16"/>
      <w:szCs w:val="32"/>
    </w:rPr>
  </w:style>
  <w:style w:type="character" w:customStyle="1" w:styleId="Carcterdettulo4">
    <w:name w:val="Carácter de título 4"/>
    <w:basedOn w:val="Fuentedeprrafopredeter"/>
    <w:link w:val="ttulo4"/>
    <w:uiPriority w:val="1"/>
    <w:semiHidden/>
    <w:rsid w:val="00D25AA2"/>
    <w:rPr>
      <w:rFonts w:asciiTheme="majorHAnsi" w:eastAsia="Times New Roman" w:hAnsiTheme="majorHAnsi" w:cs="Times New Roman"/>
      <w:b/>
      <w:sz w:val="16"/>
      <w:szCs w:val="20"/>
    </w:rPr>
  </w:style>
  <w:style w:type="paragraph" w:customStyle="1" w:styleId="Informacindecontacto">
    <w:name w:val="Información de contacto"/>
    <w:basedOn w:val="ttulo2"/>
    <w:qFormat/>
    <w:rsid w:val="00D25AA2"/>
    <w:rPr>
      <w:rFonts w:asciiTheme="minorHAnsi" w:hAnsiTheme="minorHAnsi"/>
    </w:rPr>
  </w:style>
  <w:style w:type="paragraph" w:customStyle="1" w:styleId="Ttulo1delcurrculo">
    <w:name w:val="Título 1 del currículo"/>
    <w:basedOn w:val="ttulo3"/>
    <w:qFormat/>
    <w:rsid w:val="00D25AA2"/>
    <w:pPr>
      <w:framePr w:hSpace="187" w:wrap="around" w:vAnchor="text" w:hAnchor="page" w:xAlign="center" w:y="1"/>
      <w:suppressOverlap/>
    </w:pPr>
  </w:style>
  <w:style w:type="paragraph" w:customStyle="1" w:styleId="Puesto">
    <w:name w:val="Puesto"/>
    <w:basedOn w:val="ttulo4"/>
    <w:qFormat/>
    <w:rsid w:val="00D25AA2"/>
    <w:pPr>
      <w:framePr w:hSpace="187" w:wrap="around" w:vAnchor="text" w:hAnchor="page" w:xAlign="center" w:y="1"/>
      <w:suppressOverlap/>
    </w:pPr>
  </w:style>
  <w:style w:type="paragraph" w:customStyle="1" w:styleId="Fechas">
    <w:name w:val="Fechas"/>
    <w:basedOn w:val="Normal"/>
    <w:qFormat/>
    <w:rsid w:val="00D25AA2"/>
    <w:pPr>
      <w:spacing w:after="120"/>
    </w:pPr>
    <w:rPr>
      <w:rFonts w:asciiTheme="minorHAnsi" w:eastAsia="Times New Roman" w:hAnsiTheme="minorHAnsi" w:cs="Times New Roman"/>
      <w:i/>
      <w:szCs w:val="20"/>
    </w:rPr>
  </w:style>
  <w:style w:type="paragraph" w:customStyle="1" w:styleId="Textodebocadillo">
    <w:name w:val="Texto de bocadillo"/>
    <w:basedOn w:val="Normal"/>
    <w:link w:val="Carcterdetextodebocadillo"/>
    <w:uiPriority w:val="99"/>
    <w:semiHidden/>
    <w:unhideWhenUsed/>
    <w:rsid w:val="00D25AA2"/>
    <w:pPr>
      <w:spacing w:line="240" w:lineRule="auto"/>
    </w:pPr>
    <w:rPr>
      <w:rFonts w:ascii="Tahoma" w:hAnsi="Tahoma" w:cs="Tahoma"/>
      <w:szCs w:val="16"/>
    </w:rPr>
  </w:style>
  <w:style w:type="character" w:customStyle="1" w:styleId="Carcterdetextodebocadillo">
    <w:name w:val="Carácter de texto de bocadillo"/>
    <w:basedOn w:val="Fuentedeprrafopredeter"/>
    <w:link w:val="Textodebocadillo"/>
    <w:uiPriority w:val="99"/>
    <w:semiHidden/>
    <w:rsid w:val="00D25AA2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0566"/>
    <w:pPr>
      <w:spacing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566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"/>
    <w:rsid w:val="007E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s-ES"/>
    </w:rPr>
  </w:style>
  <w:style w:type="paragraph" w:styleId="NormalWeb">
    <w:name w:val="Normal (Web)"/>
    <w:basedOn w:val="Normal"/>
    <w:uiPriority w:val="99"/>
    <w:unhideWhenUsed/>
    <w:rsid w:val="007E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E7B8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E7B8A"/>
    <w:rPr>
      <w:color w:val="0000FF"/>
      <w:u w:val="single"/>
    </w:rPr>
  </w:style>
  <w:style w:type="paragraph" w:styleId="Prrafodelista">
    <w:name w:val="List Paragraph"/>
    <w:basedOn w:val="Normal"/>
    <w:uiPriority w:val="29"/>
    <w:qFormat/>
    <w:rsid w:val="007E7B8A"/>
    <w:pPr>
      <w:ind w:left="720"/>
      <w:contextualSpacing/>
    </w:pPr>
  </w:style>
  <w:style w:type="paragraph" w:styleId="Encabezado">
    <w:name w:val="header"/>
    <w:basedOn w:val="Normal"/>
    <w:link w:val="EncabezadoCar"/>
    <w:semiHidden/>
    <w:unhideWhenUsed/>
    <w:rsid w:val="00843E7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semiHidden/>
    <w:rsid w:val="00843E78"/>
    <w:rPr>
      <w:rFonts w:ascii="Century Gothic" w:hAnsi="Century Gothic"/>
      <w:sz w:val="16"/>
      <w:szCs w:val="24"/>
      <w:lang w:val="es-ES"/>
    </w:rPr>
  </w:style>
  <w:style w:type="paragraph" w:styleId="Piedepgina">
    <w:name w:val="footer"/>
    <w:basedOn w:val="Normal"/>
    <w:link w:val="PiedepginaCar"/>
    <w:semiHidden/>
    <w:unhideWhenUsed/>
    <w:rsid w:val="00843E7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semiHidden/>
    <w:rsid w:val="00843E78"/>
    <w:rPr>
      <w:rFonts w:ascii="Century Gothic" w:hAnsi="Century Gothic"/>
      <w:sz w:val="16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na\AppData\Roaming\Microsoft\Templates\Resume1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ustom Theme">
  <a:themeElements>
    <a:clrScheme name="Berry Moon">
      <a:dk1>
        <a:sysClr val="windowText" lastClr="000000"/>
      </a:dk1>
      <a:lt1>
        <a:sysClr val="window" lastClr="FFFFFF"/>
      </a:lt1>
      <a:dk2>
        <a:srgbClr val="AE5492"/>
      </a:dk2>
      <a:lt2>
        <a:srgbClr val="F4E7ED"/>
      </a:lt2>
      <a:accent1>
        <a:srgbClr val="7F4157"/>
      </a:accent1>
      <a:accent2>
        <a:srgbClr val="7C6476"/>
      </a:accent2>
      <a:accent3>
        <a:srgbClr val="B95975"/>
      </a:accent3>
      <a:accent4>
        <a:srgbClr val="F5993C"/>
      </a:accent4>
      <a:accent5>
        <a:srgbClr val="D195C0"/>
      </a:accent5>
      <a:accent6>
        <a:srgbClr val="F98754"/>
      </a:accent6>
      <a:hlink>
        <a:srgbClr val="7B2F6B"/>
      </a:hlink>
      <a:folHlink>
        <a:srgbClr val="F5993C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F33EC3A-67FB-408D-B332-775255D6C0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Resume1.dotx</Template>
  <TotalTime>0</TotalTime>
  <Pages>3</Pages>
  <Words>403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Chronological resume (Minimalist design)</vt:lpstr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Luna</dc:creator>
  <cp:lastModifiedBy>Edgar Amable Luna Arboleda</cp:lastModifiedBy>
  <cp:revision>2</cp:revision>
  <cp:lastPrinted>2006-08-01T17:47:00Z</cp:lastPrinted>
  <dcterms:created xsi:type="dcterms:W3CDTF">2025-09-09T18:00:00Z</dcterms:created>
  <dcterms:modified xsi:type="dcterms:W3CDTF">2025-09-09T18:00:00Z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TC100726819990</vt:lpwstr>
  </property>
</Properties>
</file>